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62F" w:rsidRDefault="007F662F" w:rsidP="007F66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KERJASAMA </w:t>
      </w:r>
      <w:proofErr w:type="gramStart"/>
      <w:r>
        <w:rPr>
          <w:rFonts w:ascii="Times New Roman" w:eastAsia="Times New Roman" w:hAnsi="Times New Roman" w:cs="Times New Roman"/>
          <w:b/>
          <w:sz w:val="24"/>
          <w:szCs w:val="24"/>
        </w:rPr>
        <w:t>SEKTOR  ENERGI</w:t>
      </w:r>
      <w:proofErr w:type="gramEnd"/>
      <w:r>
        <w:rPr>
          <w:rFonts w:ascii="Times New Roman" w:eastAsia="Times New Roman" w:hAnsi="Times New Roman" w:cs="Times New Roman"/>
          <w:b/>
          <w:sz w:val="24"/>
          <w:szCs w:val="24"/>
        </w:rPr>
        <w:t xml:space="preserve"> TERBARUKAN</w:t>
      </w:r>
    </w:p>
    <w:p w:rsidR="007F662F" w:rsidRDefault="007F662F" w:rsidP="007F662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INDONESIA-JERMAN DALAM PROGRAM ELECTRIFICATION THROUGH RENEWABLE ENERGY (ELREN) 2017-2019</w:t>
      </w:r>
    </w:p>
    <w:p w:rsidR="007F662F" w:rsidRDefault="007F662F" w:rsidP="007F662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REFI ADDAWAMI ZEN</w:t>
      </w:r>
    </w:p>
    <w:p w:rsidR="007F662F" w:rsidRDefault="007F662F" w:rsidP="007F662F">
      <w:pPr>
        <w:pStyle w:val="Heading1"/>
        <w:jc w:val="left"/>
      </w:pPr>
    </w:p>
    <w:p w:rsidR="00C22746" w:rsidRDefault="00C22746">
      <w:pPr>
        <w:pStyle w:val="Heading1"/>
      </w:pPr>
      <w:r>
        <w:t>ABSTRAK</w:t>
      </w:r>
    </w:p>
    <w:p w:rsidR="00C22746" w:rsidRDefault="00C2274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negara </w:t>
      </w:r>
      <w:proofErr w:type="spellStart"/>
      <w:r>
        <w:rPr>
          <w:rFonts w:ascii="Times New Roman" w:eastAsia="Times New Roman" w:hAnsi="Times New Roman" w:cs="Times New Roman"/>
          <w:sz w:val="24"/>
          <w:szCs w:val="24"/>
        </w:rPr>
        <w:t>kepulauan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penduduknya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tersebar</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pelosok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pemakaian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bakar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fosil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terkendali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terbarukan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menjangkau</w:t>
      </w:r>
      <w:proofErr w:type="spellEnd"/>
      <w:r>
        <w:rPr>
          <w:rFonts w:ascii="Times New Roman" w:eastAsia="Times New Roman" w:hAnsi="Times New Roman" w:cs="Times New Roman"/>
          <w:sz w:val="24"/>
          <w:szCs w:val="24"/>
        </w:rPr>
        <w:t xml:space="preserve">  wilayah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terdalam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terluar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bekerja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Jerman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sasaran</w:t>
      </w:r>
      <w:proofErr w:type="spellEnd"/>
      <w:r>
        <w:rPr>
          <w:rFonts w:ascii="Times New Roman" w:eastAsia="Times New Roman" w:hAnsi="Times New Roman" w:cs="Times New Roman"/>
          <w:sz w:val="24"/>
          <w:szCs w:val="24"/>
        </w:rPr>
        <w:t xml:space="preserve"> 1000 </w:t>
      </w:r>
      <w:proofErr w:type="spellStart"/>
      <w:r>
        <w:rPr>
          <w:rFonts w:ascii="Times New Roman" w:eastAsia="Times New Roman" w:hAnsi="Times New Roman" w:cs="Times New Roman"/>
          <w:sz w:val="24"/>
          <w:szCs w:val="24"/>
        </w:rPr>
        <w:t>pulau</w:t>
      </w:r>
      <w:proofErr w:type="spellEnd"/>
      <w:r>
        <w:rPr>
          <w:rFonts w:ascii="Times New Roman" w:eastAsia="Times New Roman" w:hAnsi="Times New Roman" w:cs="Times New Roman"/>
          <w:sz w:val="24"/>
          <w:szCs w:val="24"/>
        </w:rPr>
        <w:t>.</w:t>
      </w:r>
    </w:p>
    <w:p w:rsidR="00C22746" w:rsidRDefault="00C22746">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Metode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data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Miles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bersamaan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kondensasi</w:t>
      </w:r>
      <w:proofErr w:type="spellEnd"/>
      <w:proofErr w:type="gram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penyajian</w:t>
      </w:r>
      <w:proofErr w:type="spellEnd"/>
      <w:r>
        <w:rPr>
          <w:rFonts w:ascii="Times New Roman" w:eastAsia="Times New Roman" w:hAnsi="Times New Roman" w:cs="Times New Roman"/>
          <w:color w:val="000000"/>
          <w:sz w:val="24"/>
          <w:szCs w:val="24"/>
        </w:rPr>
        <w:t xml:space="preserve"> data, dan </w:t>
      </w:r>
      <w:proofErr w:type="spellStart"/>
      <w:r>
        <w:rPr>
          <w:rFonts w:ascii="Times New Roman" w:eastAsia="Times New Roman" w:hAnsi="Times New Roman" w:cs="Times New Roman"/>
          <w:color w:val="000000"/>
          <w:sz w:val="24"/>
          <w:szCs w:val="24"/>
        </w:rPr>
        <w:t>penarikan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verifikasi</w:t>
      </w:r>
      <w:proofErr w:type="spellEnd"/>
      <w:r>
        <w:rPr>
          <w:rFonts w:ascii="Times New Roman" w:eastAsia="Times New Roman" w:hAnsi="Times New Roman" w:cs="Times New Roman"/>
          <w:color w:val="000000"/>
          <w:sz w:val="24"/>
          <w:szCs w:val="24"/>
        </w:rPr>
        <w:t>.</w:t>
      </w:r>
    </w:p>
    <w:p w:rsidR="00C22746" w:rsidRDefault="00C2274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terbarukan</w:t>
      </w:r>
      <w:proofErr w:type="spellEnd"/>
      <w:r>
        <w:rPr>
          <w:rFonts w:ascii="Times New Roman" w:eastAsia="Times New Roman" w:hAnsi="Times New Roman" w:cs="Times New Roman"/>
          <w:sz w:val="24"/>
          <w:szCs w:val="24"/>
        </w:rPr>
        <w:t xml:space="preserve"> Indonesia-Jerman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program </w:t>
      </w:r>
      <w:r>
        <w:rPr>
          <w:rFonts w:ascii="Times New Roman" w:eastAsia="Times New Roman" w:hAnsi="Times New Roman" w:cs="Times New Roman"/>
          <w:i/>
          <w:sz w:val="24"/>
          <w:szCs w:val="24"/>
        </w:rPr>
        <w:t>electrification through renewable energy</w:t>
      </w:r>
      <w:r>
        <w:rPr>
          <w:rFonts w:ascii="Times New Roman" w:eastAsia="Times New Roman" w:hAnsi="Times New Roman" w:cs="Times New Roman"/>
          <w:sz w:val="24"/>
          <w:szCs w:val="24"/>
        </w:rPr>
        <w:t xml:space="preserve"> (ELREN) 2017-2019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data di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mengklaim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98,30%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target yang </w:t>
      </w:r>
      <w:proofErr w:type="spellStart"/>
      <w:r>
        <w:rPr>
          <w:rFonts w:ascii="Times New Roman" w:eastAsia="Times New Roman" w:hAnsi="Times New Roman" w:cs="Times New Roman"/>
          <w:sz w:val="24"/>
          <w:szCs w:val="24"/>
        </w:rPr>
        <w:t>ditetapkan</w:t>
      </w:r>
      <w:proofErr w:type="spellEnd"/>
      <w:r>
        <w:rPr>
          <w:rFonts w:ascii="Times New Roman" w:eastAsia="Times New Roman" w:hAnsi="Times New Roman" w:cs="Times New Roman"/>
          <w:sz w:val="24"/>
          <w:szCs w:val="24"/>
        </w:rPr>
        <w:t xml:space="preserve"> oleh RPJMN,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pembangunan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target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100 % pada </w:t>
      </w:r>
      <w:proofErr w:type="spellStart"/>
      <w:r>
        <w:rPr>
          <w:rFonts w:ascii="Times New Roman" w:eastAsia="Times New Roman" w:hAnsi="Times New Roman" w:cs="Times New Roman"/>
          <w:sz w:val="24"/>
          <w:szCs w:val="24"/>
        </w:rPr>
        <w:t>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rencana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penyediaan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listrik</w:t>
      </w:r>
      <w:proofErr w:type="spellEnd"/>
      <w:r>
        <w:rPr>
          <w:rFonts w:ascii="Times New Roman" w:eastAsia="Times New Roman" w:hAnsi="Times New Roman" w:cs="Times New Roman"/>
          <w:sz w:val="24"/>
          <w:szCs w:val="24"/>
        </w:rPr>
        <w:t xml:space="preserve"> PT PLN Persero.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sekitar</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penduduk</w:t>
      </w:r>
      <w:proofErr w:type="spellEnd"/>
      <w:r>
        <w:rPr>
          <w:rFonts w:ascii="Times New Roman" w:eastAsia="Times New Roman" w:hAnsi="Times New Roman" w:cs="Times New Roman"/>
          <w:sz w:val="24"/>
          <w:szCs w:val="24"/>
        </w:rPr>
        <w:t xml:space="preserve"> Indonesia (13 </w:t>
      </w:r>
      <w:proofErr w:type="spellStart"/>
      <w:r>
        <w:rPr>
          <w:rFonts w:ascii="Times New Roman" w:eastAsia="Times New Roman" w:hAnsi="Times New Roman" w:cs="Times New Roman"/>
          <w:sz w:val="24"/>
          <w:szCs w:val="24"/>
        </w:rPr>
        <w:t>juta</w:t>
      </w:r>
      <w:proofErr w:type="spellEnd"/>
      <w:r>
        <w:rPr>
          <w:rFonts w:ascii="Times New Roman" w:eastAsia="Times New Roman" w:hAnsi="Times New Roman" w:cs="Times New Roman"/>
          <w:sz w:val="24"/>
          <w:szCs w:val="24"/>
        </w:rPr>
        <w:t xml:space="preserve"> orang) yang </w:t>
      </w:r>
      <w:proofErr w:type="spellStart"/>
      <w:proofErr w:type="gram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Indonesia Jerman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program ELREN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koordinasi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elektrifikasi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off-grid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maksimal</w:t>
      </w:r>
      <w:proofErr w:type="spellEnd"/>
      <w:r>
        <w:rPr>
          <w:rFonts w:ascii="Times New Roman" w:eastAsia="Times New Roman" w:hAnsi="Times New Roman" w:cs="Times New Roman"/>
          <w:sz w:val="24"/>
          <w:szCs w:val="24"/>
        </w:rPr>
        <w:t xml:space="preserve">. </w:t>
      </w:r>
    </w:p>
    <w:p w:rsidR="00C22746" w:rsidRDefault="00C22746">
      <w:pPr>
        <w:spacing w:after="0" w:line="360" w:lineRule="auto"/>
        <w:jc w:val="both"/>
        <w:rPr>
          <w:rFonts w:ascii="Times New Roman" w:eastAsia="Times New Roman" w:hAnsi="Times New Roman" w:cs="Times New Roman"/>
          <w:sz w:val="24"/>
          <w:szCs w:val="24"/>
        </w:rPr>
      </w:pPr>
    </w:p>
    <w:p w:rsidR="00C22746" w:rsidRDefault="00C22746">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Kata </w:t>
      </w:r>
      <w:proofErr w:type="spellStart"/>
      <w:r>
        <w:rPr>
          <w:rFonts w:ascii="Times New Roman" w:eastAsia="Times New Roman" w:hAnsi="Times New Roman" w:cs="Times New Roman"/>
          <w:b/>
          <w:sz w:val="24"/>
          <w:szCs w:val="24"/>
        </w:rPr>
        <w:t>Kunci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energi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terbarukan</w:t>
      </w:r>
      <w:proofErr w:type="spellEnd"/>
      <w:r>
        <w:rPr>
          <w:rFonts w:ascii="Times New Roman" w:eastAsia="Times New Roman" w:hAnsi="Times New Roman" w:cs="Times New Roman"/>
          <w:sz w:val="24"/>
          <w:szCs w:val="24"/>
        </w:rPr>
        <w:t xml:space="preserve">, ELREN, Indonesia-Jerman, </w:t>
      </w:r>
      <w:r>
        <w:rPr>
          <w:rFonts w:ascii="Times New Roman" w:eastAsia="Times New Roman" w:hAnsi="Times New Roman" w:cs="Times New Roman"/>
          <w:i/>
          <w:sz w:val="24"/>
          <w:szCs w:val="24"/>
        </w:rPr>
        <w:t xml:space="preserve">off-grid, </w:t>
      </w:r>
      <w:proofErr w:type="spellStart"/>
      <w:r>
        <w:rPr>
          <w:rFonts w:ascii="Times New Roman" w:eastAsia="Times New Roman" w:hAnsi="Times New Roman" w:cs="Times New Roman"/>
          <w:i/>
          <w:sz w:val="24"/>
          <w:szCs w:val="24"/>
        </w:rPr>
        <w:t>Elektrifikasi</w:t>
      </w:r>
      <w:proofErr w:type="spellEnd"/>
      <w:r>
        <w:rPr>
          <w:rFonts w:ascii="Times New Roman" w:eastAsia="Times New Roman" w:hAnsi="Times New Roman" w:cs="Times New Roman"/>
          <w:i/>
          <w:sz w:val="24"/>
          <w:szCs w:val="24"/>
        </w:rPr>
        <w:t>.</w:t>
      </w:r>
    </w:p>
    <w:p w:rsidR="00C22746" w:rsidRDefault="00C22746">
      <w:pPr>
        <w:spacing w:after="0" w:line="360" w:lineRule="auto"/>
        <w:jc w:val="both"/>
        <w:rPr>
          <w:rFonts w:ascii="Times New Roman" w:eastAsia="Times New Roman" w:hAnsi="Times New Roman" w:cs="Times New Roman"/>
          <w:i/>
          <w:sz w:val="24"/>
          <w:szCs w:val="24"/>
        </w:rPr>
      </w:pPr>
    </w:p>
    <w:p w:rsidR="007F662F" w:rsidRDefault="007F662F">
      <w:pPr>
        <w:spacing w:after="0" w:line="360" w:lineRule="auto"/>
        <w:jc w:val="both"/>
        <w:rPr>
          <w:rFonts w:ascii="Times New Roman" w:eastAsia="Times New Roman" w:hAnsi="Times New Roman" w:cs="Times New Roman"/>
          <w:i/>
          <w:sz w:val="24"/>
          <w:szCs w:val="24"/>
        </w:rPr>
      </w:pPr>
    </w:p>
    <w:p w:rsidR="00C22746" w:rsidRDefault="00C22746">
      <w:pPr>
        <w:spacing w:after="0" w:line="360" w:lineRule="auto"/>
        <w:jc w:val="both"/>
        <w:rPr>
          <w:rFonts w:ascii="Times New Roman" w:eastAsia="Times New Roman" w:hAnsi="Times New Roman" w:cs="Times New Roman"/>
          <w:i/>
          <w:sz w:val="24"/>
          <w:szCs w:val="24"/>
        </w:rPr>
      </w:pPr>
    </w:p>
    <w:p w:rsidR="00C22746" w:rsidRDefault="00C22746" w:rsidP="00E54F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KERJASAMA </w:t>
      </w:r>
      <w:proofErr w:type="gramStart"/>
      <w:r>
        <w:rPr>
          <w:rFonts w:ascii="Times New Roman" w:eastAsia="Times New Roman" w:hAnsi="Times New Roman" w:cs="Times New Roman"/>
          <w:b/>
          <w:sz w:val="24"/>
          <w:szCs w:val="24"/>
        </w:rPr>
        <w:t>SEKTOR  ENERGI</w:t>
      </w:r>
      <w:proofErr w:type="gramEnd"/>
      <w:r>
        <w:rPr>
          <w:rFonts w:ascii="Times New Roman" w:eastAsia="Times New Roman" w:hAnsi="Times New Roman" w:cs="Times New Roman"/>
          <w:b/>
          <w:sz w:val="24"/>
          <w:szCs w:val="24"/>
        </w:rPr>
        <w:t xml:space="preserve"> TERBARUKAN</w:t>
      </w:r>
    </w:p>
    <w:p w:rsidR="00C22746" w:rsidRDefault="00C22746" w:rsidP="00E54F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INDONESIA-JERMAN DALAM PROGRAM ELECTRIFICATION THROUGH RENEWABLE ENERGY (ELREN) 2017-2019</w:t>
      </w:r>
    </w:p>
    <w:p w:rsidR="00C22746" w:rsidRDefault="00C22746" w:rsidP="00C227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REFI ADDAWAMI ZEN</w:t>
      </w:r>
    </w:p>
    <w:p w:rsidR="00C22746" w:rsidRPr="00C22746" w:rsidRDefault="00C22746" w:rsidP="00C2274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C22746" w:rsidRPr="00833E26" w:rsidRDefault="00C22746" w:rsidP="00C22746">
      <w:pPr>
        <w:pStyle w:val="Heading2"/>
        <w:jc w:val="both"/>
        <w:rPr>
          <w:i/>
          <w:iCs/>
        </w:rPr>
      </w:pPr>
      <w:r w:rsidRPr="00833E26">
        <w:rPr>
          <w:i/>
          <w:iCs/>
        </w:rPr>
        <w:t>Indonesia is an archipelagic country with a large and scattered population throughout its regions. The significant population has led to an uncontrolled use of fossil fuels, prompting the government to seek alternative energy sources. The transition to new renewable energy, particularly solar energy in electrification, has become a priority for the Indonesian government to reach remote and outermost regions. Indonesia collaborates with Germany to develop electrification with a target of 1000 islands.</w:t>
      </w:r>
    </w:p>
    <w:p w:rsidR="00C22746" w:rsidRPr="00833E26" w:rsidRDefault="00C22746" w:rsidP="00C22746">
      <w:pPr>
        <w:pStyle w:val="Heading2"/>
        <w:jc w:val="both"/>
        <w:rPr>
          <w:i/>
          <w:iCs/>
        </w:rPr>
      </w:pPr>
      <w:r w:rsidRPr="00833E26">
        <w:rPr>
          <w:i/>
          <w:iCs/>
        </w:rPr>
        <w:t>The research method used is qualitative descriptive, utilizing secondary data sources. The researchers applied the data analysis approach by Miles, which involves three simultaneous activities: data condensation, data display, and conclusion drawing/verification.</w:t>
      </w:r>
    </w:p>
    <w:p w:rsidR="00C22746" w:rsidRPr="00833E26" w:rsidRDefault="00C22746" w:rsidP="00C22746">
      <w:pPr>
        <w:pStyle w:val="Heading2"/>
        <w:jc w:val="both"/>
        <w:rPr>
          <w:i/>
          <w:iCs/>
        </w:rPr>
      </w:pPr>
      <w:r w:rsidRPr="00833E26">
        <w:rPr>
          <w:i/>
          <w:iCs/>
        </w:rPr>
        <w:t>The final results of this research show that the cooperation between Indonesia and Germany in the renewable energy sector, particularly the Electrification through Renewable Energy (ELREN) program for 2017-2019, generated data for the year 2018. The government claimed that the electrification ratio had reached 98.30% (above the target set by the National Medium-Term Development Plan or RPJMN). The national electrification ratio is expected to reach 100% by the end of 2020, as per the business plan of PT PLN Persero, the national electricity provider. However, in 2019, approximately 5% of Indonesia's population (13 million people) still lacked access to electricity. Hence, the cooperation between Indonesia and Germany through the ELREN program aimed to enhance coordination for off-grid electrification to achieve maximum coverage.</w:t>
      </w:r>
    </w:p>
    <w:p w:rsidR="00C22746" w:rsidRPr="00833E26" w:rsidRDefault="00C22746" w:rsidP="00C22746">
      <w:pPr>
        <w:pStyle w:val="Heading2"/>
        <w:jc w:val="both"/>
        <w:rPr>
          <w:i/>
          <w:iCs/>
        </w:rPr>
      </w:pPr>
    </w:p>
    <w:p w:rsidR="00C22746" w:rsidRPr="00C22746" w:rsidRDefault="00C22746" w:rsidP="00C22746">
      <w:pPr>
        <w:pStyle w:val="Heading2"/>
        <w:jc w:val="both"/>
        <w:rPr>
          <w:i/>
          <w:iCs/>
        </w:rPr>
        <w:sectPr w:rsidR="00C22746" w:rsidRPr="00C22746" w:rsidSect="00C22746">
          <w:footerReference w:type="default" r:id="rId7"/>
          <w:footerReference w:type="first" r:id="rId8"/>
          <w:type w:val="continuous"/>
          <w:pgSz w:w="11906" w:h="16838" w:code="9"/>
          <w:pgMar w:top="1701" w:right="1701" w:bottom="1701" w:left="2268" w:header="720" w:footer="720" w:gutter="0"/>
          <w:pgNumType w:start="1"/>
          <w:cols w:space="720"/>
          <w:titlePg/>
          <w:docGrid w:linePitch="299"/>
        </w:sectPr>
      </w:pPr>
      <w:r w:rsidRPr="00833E26">
        <w:rPr>
          <w:i/>
          <w:iCs/>
        </w:rPr>
        <w:t>Keywords: renewable energy, ELREN, Indonesia-Germany, off-grid, Electrification</w:t>
      </w:r>
    </w:p>
    <w:p w:rsidR="0070082B" w:rsidRDefault="0070082B" w:rsidP="00C22746"/>
    <w:sectPr w:rsidR="007008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2746" w:rsidRDefault="00C22746" w:rsidP="00C22746">
      <w:pPr>
        <w:spacing w:after="0" w:line="240" w:lineRule="auto"/>
      </w:pPr>
      <w:r>
        <w:separator/>
      </w:r>
    </w:p>
  </w:endnote>
  <w:endnote w:type="continuationSeparator" w:id="0">
    <w:p w:rsidR="00C22746" w:rsidRDefault="00C22746" w:rsidP="00C2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96172"/>
      <w:docPartObj>
        <w:docPartGallery w:val="Page Numbers (Bottom of Page)"/>
        <w:docPartUnique/>
      </w:docPartObj>
    </w:sdtPr>
    <w:sdtEndPr>
      <w:rPr>
        <w:noProof/>
      </w:rPr>
    </w:sdtEndPr>
    <w:sdtContent>
      <w:p w:rsidR="00C22746" w:rsidRDefault="00C227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2746" w:rsidRDefault="00C22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625651"/>
      <w:docPartObj>
        <w:docPartGallery w:val="Page Numbers (Bottom of Page)"/>
        <w:docPartUnique/>
      </w:docPartObj>
    </w:sdtPr>
    <w:sdtEndPr>
      <w:rPr>
        <w:noProof/>
      </w:rPr>
    </w:sdtEndPr>
    <w:sdtContent>
      <w:p w:rsidR="00C22746" w:rsidRDefault="00C227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22746" w:rsidRDefault="00C22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2746" w:rsidRDefault="00C22746" w:rsidP="00C22746">
      <w:pPr>
        <w:spacing w:after="0" w:line="240" w:lineRule="auto"/>
      </w:pPr>
      <w:r>
        <w:separator/>
      </w:r>
    </w:p>
  </w:footnote>
  <w:footnote w:type="continuationSeparator" w:id="0">
    <w:p w:rsidR="00C22746" w:rsidRDefault="00C22746" w:rsidP="00C22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A2"/>
    <w:rsid w:val="0070082B"/>
    <w:rsid w:val="007F662F"/>
    <w:rsid w:val="00C22746"/>
    <w:rsid w:val="00E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47B5"/>
  <w15:chartTrackingRefBased/>
  <w15:docId w15:val="{09BA4D82-9987-41D3-995C-65B590AB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CA2"/>
    <w:pPr>
      <w:keepNext/>
      <w:keepLines/>
      <w:spacing w:after="0" w:line="360" w:lineRule="auto"/>
      <w:jc w:val="center"/>
      <w:outlineLvl w:val="0"/>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unhideWhenUsed/>
    <w:qFormat/>
    <w:rsid w:val="00EF6CA2"/>
    <w:pPr>
      <w:keepNext/>
      <w:keepLines/>
      <w:spacing w:after="0" w:line="360" w:lineRule="auto"/>
      <w:outlineLvl w:val="1"/>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CA2"/>
    <w:rPr>
      <w:rFonts w:ascii="Times New Roman" w:eastAsia="Times New Roman" w:hAnsi="Times New Roman" w:cs="Times New Roman"/>
      <w:b/>
      <w:kern w:val="0"/>
      <w:sz w:val="28"/>
      <w:szCs w:val="28"/>
      <w14:ligatures w14:val="none"/>
    </w:rPr>
  </w:style>
  <w:style w:type="character" w:customStyle="1" w:styleId="Heading2Char">
    <w:name w:val="Heading 2 Char"/>
    <w:basedOn w:val="DefaultParagraphFont"/>
    <w:link w:val="Heading2"/>
    <w:uiPriority w:val="9"/>
    <w:rsid w:val="00EF6CA2"/>
    <w:rPr>
      <w:rFonts w:ascii="Times New Roman" w:eastAsia="Times New Roman" w:hAnsi="Times New Roman" w:cs="Times New Roman"/>
      <w:b/>
      <w:kern w:val="0"/>
      <w:sz w:val="24"/>
      <w:szCs w:val="24"/>
      <w14:ligatures w14:val="none"/>
    </w:rPr>
  </w:style>
  <w:style w:type="paragraph" w:styleId="Header">
    <w:name w:val="header"/>
    <w:basedOn w:val="Normal"/>
    <w:link w:val="HeaderChar"/>
    <w:uiPriority w:val="99"/>
    <w:unhideWhenUsed/>
    <w:rsid w:val="00C2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46"/>
  </w:style>
  <w:style w:type="paragraph" w:styleId="Footer">
    <w:name w:val="footer"/>
    <w:basedOn w:val="Normal"/>
    <w:link w:val="FooterChar"/>
    <w:uiPriority w:val="99"/>
    <w:unhideWhenUsed/>
    <w:rsid w:val="00C2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B4AA-8EFA-4F1A-882F-2B96DABE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 addawami zen</dc:creator>
  <cp:keywords/>
  <dc:description/>
  <cp:lastModifiedBy>refi addawami zen</cp:lastModifiedBy>
  <cp:revision>3</cp:revision>
  <dcterms:created xsi:type="dcterms:W3CDTF">2023-07-25T04:12:00Z</dcterms:created>
  <dcterms:modified xsi:type="dcterms:W3CDTF">2023-07-25T04:17:00Z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